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832" w:rsidRDefault="000F1832" w:rsidP="000F1832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Отчет о количестве, тематике и результатах рассмотрения обращений граждан в администрациях сельских и </w:t>
      </w:r>
    </w:p>
    <w:p w:rsidR="000F1832" w:rsidRDefault="000F1832" w:rsidP="000F1832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городских посел</w:t>
      </w:r>
      <w:r w:rsidR="00DA0768">
        <w:rPr>
          <w:rFonts w:eastAsia="Calibri"/>
          <w:b/>
          <w:bCs/>
          <w:sz w:val="28"/>
          <w:szCs w:val="28"/>
          <w:lang w:eastAsia="en-US"/>
        </w:rPr>
        <w:t>ени</w:t>
      </w:r>
      <w:r w:rsidR="002F13D5">
        <w:rPr>
          <w:rFonts w:eastAsia="Calibri"/>
          <w:b/>
          <w:bCs/>
          <w:sz w:val="28"/>
          <w:szCs w:val="28"/>
          <w:lang w:eastAsia="en-US"/>
        </w:rPr>
        <w:t>й</w:t>
      </w:r>
      <w:r w:rsidR="00B04A19">
        <w:rPr>
          <w:rFonts w:eastAsia="Calibri"/>
          <w:b/>
          <w:bCs/>
          <w:sz w:val="28"/>
          <w:szCs w:val="28"/>
          <w:lang w:eastAsia="en-US"/>
        </w:rPr>
        <w:t xml:space="preserve">  Коченевского района в ноябре</w:t>
      </w:r>
      <w:r>
        <w:rPr>
          <w:rFonts w:eastAsia="Calibri"/>
          <w:b/>
          <w:bCs/>
          <w:sz w:val="28"/>
          <w:szCs w:val="28"/>
          <w:lang w:eastAsia="en-US"/>
        </w:rPr>
        <w:t xml:space="preserve"> 2018 года</w:t>
      </w:r>
    </w:p>
    <w:tbl>
      <w:tblPr>
        <w:tblpPr w:leftFromText="180" w:rightFromText="180" w:bottomFromText="200" w:vertAnchor="text" w:horzAnchor="margin" w:tblpXSpec="center" w:tblpY="1769"/>
        <w:tblW w:w="16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5"/>
        <w:gridCol w:w="943"/>
        <w:gridCol w:w="1136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0F1832" w:rsidTr="000F1832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Наименование сельских и городских поселений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письменных обращений</w:t>
            </w:r>
          </w:p>
        </w:tc>
        <w:tc>
          <w:tcPr>
            <w:tcW w:w="92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Письменные обращения,</w:t>
            </w:r>
          </w:p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Устные обращения</w:t>
            </w:r>
          </w:p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Обращения по справочному телефону</w:t>
            </w:r>
          </w:p>
        </w:tc>
      </w:tr>
      <w:tr w:rsidR="000F1832" w:rsidTr="000F183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2" w:rsidRDefault="000F183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2" w:rsidRDefault="000F1832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по видам </w:t>
            </w:r>
            <w:r>
              <w:rPr>
                <w:rFonts w:eastAsia="Calibri"/>
                <w:sz w:val="16"/>
                <w:szCs w:val="16"/>
                <w:lang w:eastAsia="en-US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 том числе принято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297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</w:tr>
      <w:tr w:rsidR="000F1832" w:rsidTr="000F1832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2" w:rsidRDefault="000F183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2" w:rsidRDefault="000F1832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2" w:rsidRDefault="000F1832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Государство,</w:t>
            </w:r>
          </w:p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общество,</w:t>
            </w:r>
          </w:p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2" w:rsidRDefault="000F1832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F1832" w:rsidRDefault="000F1832">
            <w:pPr>
              <w:spacing w:line="276" w:lineRule="auto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Уполномочен-ными лицами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832" w:rsidRDefault="000F1832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F1832" w:rsidTr="000F183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Крутологовский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tabs>
                <w:tab w:val="left" w:pos="195"/>
                <w:tab w:val="center" w:pos="529"/>
              </w:tabs>
              <w:spacing w:line="276" w:lineRule="auto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ab/>
              <w:t xml:space="preserve">                                                                                                                                                     </w:t>
            </w:r>
          </w:p>
        </w:tc>
      </w:tr>
      <w:tr w:rsidR="000F1832" w:rsidTr="000F183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F1832" w:rsidTr="000F183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F1832" w:rsidTr="000F183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F1832" w:rsidTr="000F1832">
        <w:trPr>
          <w:trHeight w:val="136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F1832" w:rsidTr="000F183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0F1832" w:rsidTr="000F183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 отчетный месяц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A96B90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</w:tr>
      <w:tr w:rsidR="000F1832" w:rsidTr="000F183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0F1832" w:rsidRDefault="000F183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 начала года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1B2549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26513B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26513B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26513B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7A60DF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26513B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32" w:rsidRDefault="000F1832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832" w:rsidRDefault="002F13D5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</w:t>
            </w:r>
          </w:p>
        </w:tc>
      </w:tr>
    </w:tbl>
    <w:p w:rsidR="000F1832" w:rsidRDefault="000F1832" w:rsidP="000F1832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F1832" w:rsidRDefault="000F1832" w:rsidP="000F1832"/>
    <w:p w:rsidR="000F1832" w:rsidRDefault="000F1832" w:rsidP="000F1832"/>
    <w:p w:rsidR="002F3B52" w:rsidRDefault="002F3B52"/>
    <w:sectPr w:rsidR="002F3B52" w:rsidSect="000F18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13B"/>
    <w:rsid w:val="000F1832"/>
    <w:rsid w:val="0012713B"/>
    <w:rsid w:val="001B2549"/>
    <w:rsid w:val="0026513B"/>
    <w:rsid w:val="002F13D5"/>
    <w:rsid w:val="002F3B52"/>
    <w:rsid w:val="007A60DF"/>
    <w:rsid w:val="00A96B90"/>
    <w:rsid w:val="00B04A19"/>
    <w:rsid w:val="00DA0768"/>
    <w:rsid w:val="00EA39CB"/>
    <w:rsid w:val="00E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2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</cp:revision>
  <cp:lastPrinted>2018-10-31T02:22:00Z</cp:lastPrinted>
  <dcterms:created xsi:type="dcterms:W3CDTF">2018-07-30T07:31:00Z</dcterms:created>
  <dcterms:modified xsi:type="dcterms:W3CDTF">2018-12-03T05:29:00Z</dcterms:modified>
</cp:coreProperties>
</file>